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9C" w:rsidRDefault="00945D9C">
      <w:pPr>
        <w:spacing w:before="5" w:after="0" w:line="120" w:lineRule="exact"/>
        <w:rPr>
          <w:sz w:val="12"/>
          <w:szCs w:val="12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Pr="00766691" w:rsidRDefault="00D66F86" w:rsidP="00766691">
      <w:pPr>
        <w:spacing w:before="23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Број</w:t>
      </w:r>
      <w:r w:rsidR="00F27CA3">
        <w:rPr>
          <w:rFonts w:ascii="Times New Roman" w:eastAsia="Tahoma" w:hAnsi="Times New Roman" w:cs="Times New Roman"/>
          <w:sz w:val="24"/>
          <w:szCs w:val="24"/>
        </w:rPr>
        <w:t>:</w:t>
      </w:r>
      <w:r w:rsidR="00C7308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16A0C" w:rsidRPr="00416A0C">
        <w:rPr>
          <w:rFonts w:ascii="Times New Roman" w:eastAsia="Tahoma" w:hAnsi="Times New Roman" w:cs="Times New Roman"/>
          <w:sz w:val="24"/>
          <w:szCs w:val="24"/>
        </w:rPr>
        <w:t>1081</w:t>
      </w:r>
      <w:r w:rsidR="00C73089" w:rsidRPr="00416A0C">
        <w:rPr>
          <w:rFonts w:ascii="Times New Roman" w:eastAsia="Tahoma" w:hAnsi="Times New Roman" w:cs="Times New Roman"/>
          <w:sz w:val="24"/>
          <w:szCs w:val="24"/>
        </w:rPr>
        <w:t>/3/14</w:t>
      </w:r>
    </w:p>
    <w:p w:rsidR="00945D9C" w:rsidRPr="00766691" w:rsidRDefault="00D66F86" w:rsidP="00766691">
      <w:pPr>
        <w:spacing w:before="1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Дату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416A0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127F">
        <w:rPr>
          <w:rFonts w:ascii="Times New Roman" w:eastAsia="Tahoma" w:hAnsi="Times New Roman" w:cs="Times New Roman"/>
          <w:sz w:val="24"/>
          <w:szCs w:val="24"/>
        </w:rPr>
        <w:t>19</w:t>
      </w:r>
      <w:r w:rsidRPr="00C73089">
        <w:rPr>
          <w:rFonts w:ascii="Times New Roman" w:eastAsia="Tahoma" w:hAnsi="Times New Roman" w:cs="Times New Roman"/>
          <w:sz w:val="24"/>
          <w:szCs w:val="24"/>
        </w:rPr>
        <w:t>.</w:t>
      </w:r>
      <w:r w:rsidR="00A7127F">
        <w:rPr>
          <w:rFonts w:ascii="Times New Roman" w:eastAsia="Tahoma" w:hAnsi="Times New Roman" w:cs="Times New Roman"/>
          <w:sz w:val="24"/>
          <w:szCs w:val="24"/>
        </w:rPr>
        <w:t>11</w:t>
      </w:r>
      <w:r w:rsidRPr="00C73089">
        <w:rPr>
          <w:rFonts w:ascii="Times New Roman" w:eastAsia="Tahoma" w:hAnsi="Times New Roman" w:cs="Times New Roman"/>
          <w:sz w:val="24"/>
          <w:szCs w:val="24"/>
        </w:rPr>
        <w:t>.2</w:t>
      </w:r>
      <w:r w:rsidRPr="00C73089">
        <w:rPr>
          <w:rFonts w:ascii="Times New Roman" w:eastAsia="Tahoma" w:hAnsi="Times New Roman" w:cs="Times New Roman"/>
          <w:spacing w:val="-1"/>
          <w:sz w:val="24"/>
          <w:szCs w:val="24"/>
        </w:rPr>
        <w:t>0</w:t>
      </w:r>
      <w:r w:rsidRPr="00C73089">
        <w:rPr>
          <w:rFonts w:ascii="Times New Roman" w:eastAsia="Tahoma" w:hAnsi="Times New Roman" w:cs="Times New Roman"/>
          <w:sz w:val="24"/>
          <w:szCs w:val="24"/>
        </w:rPr>
        <w:t>1</w:t>
      </w:r>
      <w:r w:rsidRPr="00C73089">
        <w:rPr>
          <w:rFonts w:ascii="Times New Roman" w:eastAsia="Tahoma" w:hAnsi="Times New Roman" w:cs="Times New Roman"/>
          <w:spacing w:val="-3"/>
          <w:sz w:val="24"/>
          <w:szCs w:val="24"/>
        </w:rPr>
        <w:t>4</w:t>
      </w:r>
      <w:r w:rsidRPr="00C73089">
        <w:rPr>
          <w:rFonts w:ascii="Times New Roman" w:eastAsia="Tahoma" w:hAnsi="Times New Roman" w:cs="Times New Roman"/>
          <w:sz w:val="24"/>
          <w:szCs w:val="24"/>
        </w:rPr>
        <w:t>.го</w:t>
      </w:r>
      <w:r w:rsidRPr="00C73089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C73089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C73089">
        <w:rPr>
          <w:rFonts w:ascii="Times New Roman" w:eastAsia="Tahoma" w:hAnsi="Times New Roman" w:cs="Times New Roman"/>
          <w:sz w:val="24"/>
          <w:szCs w:val="24"/>
        </w:rPr>
        <w:t>не</w:t>
      </w:r>
    </w:p>
    <w:p w:rsidR="00945D9C" w:rsidRPr="00766691" w:rsidRDefault="00945D9C" w:rsidP="00766691">
      <w:pPr>
        <w:spacing w:before="5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1.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55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 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60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тав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 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 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 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р.1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),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Републички завод за социјалну заштиту у Београду,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ул.</w:t>
      </w:r>
      <w:r w:rsidR="00BF51DF" w:rsidRPr="00766691">
        <w:rPr>
          <w:rFonts w:ascii="Times New Roman" w:eastAsia="Tahoma" w:hAnsi="Times New Roman" w:cs="Times New Roman"/>
          <w:spacing w:val="3"/>
          <w:sz w:val="24"/>
          <w:szCs w:val="24"/>
          <w:lang w:val="sr-Cyrl-CS"/>
        </w:rPr>
        <w:t>Теразије</w:t>
      </w:r>
      <w:r w:rsidR="004475F7">
        <w:rPr>
          <w:rFonts w:ascii="Times New Roman" w:eastAsia="Tahoma" w:hAnsi="Times New Roman" w:cs="Times New Roman"/>
          <w:spacing w:val="3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р. </w:t>
      </w:r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34</w:t>
      </w:r>
      <w:r w:rsidRPr="00766691">
        <w:rPr>
          <w:rFonts w:ascii="Times New Roman" w:eastAsia="Tahoma" w:hAnsi="Times New Roman" w:cs="Times New Roman"/>
          <w:sz w:val="24"/>
          <w:szCs w:val="24"/>
        </w:rPr>
        <w:t>, 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т 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а </w:t>
      </w:r>
      <w:hyperlink r:id="rId4" w:history="1">
        <w:r w:rsidR="00BF51DF" w:rsidRPr="00766691">
          <w:rPr>
            <w:rStyle w:val="Hyperlink"/>
            <w:rFonts w:ascii="Times New Roman" w:eastAsia="Tahoma" w:hAnsi="Times New Roman" w:cs="Times New Roman"/>
            <w:spacing w:val="-1"/>
            <w:sz w:val="24"/>
            <w:szCs w:val="24"/>
            <w:u w:color="000080"/>
          </w:rPr>
          <w:t>ww</w:t>
        </w:r>
        <w:r w:rsidR="00BF51DF" w:rsidRPr="00766691">
          <w:rPr>
            <w:rStyle w:val="Hyperlink"/>
            <w:rFonts w:ascii="Times New Roman" w:eastAsia="Tahoma" w:hAnsi="Times New Roman" w:cs="Times New Roman"/>
            <w:spacing w:val="-8"/>
            <w:sz w:val="24"/>
            <w:szCs w:val="24"/>
            <w:u w:color="000080"/>
          </w:rPr>
          <w:t>w</w:t>
        </w:r>
        <w:r w:rsidR="00BF51DF" w:rsidRPr="00766691">
          <w:rPr>
            <w:rStyle w:val="Hyperlink"/>
            <w:rFonts w:ascii="Times New Roman" w:eastAsia="Tahoma" w:hAnsi="Times New Roman" w:cs="Times New Roman"/>
            <w:sz w:val="24"/>
            <w:szCs w:val="24"/>
            <w:u w:color="000080"/>
          </w:rPr>
          <w:t>.zavodsz.gov.r</w:t>
        </w:r>
        <w:r w:rsidR="00BF51DF" w:rsidRPr="00766691">
          <w:rPr>
            <w:rStyle w:val="Hyperlink"/>
            <w:rFonts w:ascii="Times New Roman" w:eastAsia="Tahoma" w:hAnsi="Times New Roman" w:cs="Times New Roman"/>
            <w:spacing w:val="-2"/>
            <w:sz w:val="24"/>
            <w:szCs w:val="24"/>
            <w:u w:color="000080"/>
          </w:rPr>
          <w:t>s</w:t>
        </w:r>
      </w:hyperlink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,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позива  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е 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 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че 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 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 по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уде у 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у 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="00ED44CE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м, к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м 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тац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јом и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вом.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C73089">
      <w:pPr>
        <w:spacing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ј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4475F7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D66F86" w:rsidP="00A7127F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вка </w:t>
      </w:r>
      <w:r w:rsidR="00A7127F">
        <w:rPr>
          <w:rFonts w:ascii="Times New Roman" w:eastAsia="Tahoma" w:hAnsi="Times New Roman" w:cs="Times New Roman"/>
          <w:spacing w:val="-1"/>
          <w:sz w:val="24"/>
          <w:szCs w:val="24"/>
        </w:rPr>
        <w:t>добара-рачунарска опрема</w:t>
      </w:r>
      <w:r w:rsidRPr="00766691">
        <w:rPr>
          <w:rFonts w:ascii="Times New Roman" w:eastAsia="Tahoma" w:hAnsi="Times New Roman" w:cs="Times New Roman"/>
          <w:sz w:val="24"/>
          <w:szCs w:val="24"/>
        </w:rPr>
        <w:t>. 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зив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из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и: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="00A7127F">
        <w:rPr>
          <w:rFonts w:ascii="Times New Roman" w:eastAsia="Tahoma" w:hAnsi="Times New Roman" w:cs="Times New Roman"/>
          <w:spacing w:val="-1"/>
          <w:sz w:val="24"/>
          <w:szCs w:val="24"/>
          <w:lang w:val="sr-Cyrl-CS"/>
        </w:rPr>
        <w:t>30230000</w:t>
      </w:r>
      <w:r w:rsidR="00D24A0D">
        <w:rPr>
          <w:rFonts w:ascii="Times New Roman" w:eastAsia="Tahoma" w:hAnsi="Times New Roman" w:cs="Times New Roman"/>
          <w:spacing w:val="-1"/>
          <w:sz w:val="24"/>
          <w:szCs w:val="24"/>
          <w:lang w:val="sr-Cyrl-CS"/>
        </w:rPr>
        <w:t xml:space="preserve">- </w:t>
      </w:r>
      <w:r w:rsidR="00A7127F">
        <w:rPr>
          <w:rFonts w:ascii="Times New Roman" w:eastAsia="Tahoma" w:hAnsi="Times New Roman" w:cs="Times New Roman"/>
          <w:spacing w:val="-1"/>
          <w:sz w:val="24"/>
          <w:szCs w:val="24"/>
          <w:lang w:val="sr-Cyrl-CS"/>
        </w:rPr>
        <w:t>рачунарска опрема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416A0C" w:rsidRPr="00766691" w:rsidRDefault="00416A0C" w:rsidP="00A7127F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1984"/>
        <w:gridCol w:w="5670"/>
        <w:gridCol w:w="851"/>
        <w:gridCol w:w="1276"/>
      </w:tblGrid>
      <w:tr w:rsidR="00416A0C" w:rsidRPr="00571603" w:rsidTr="005D4331">
        <w:trPr>
          <w:trHeight w:hRule="exact" w:val="8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4" w:lineRule="exact"/>
              <w:ind w:left="17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416A0C" w:rsidRPr="00571603" w:rsidRDefault="00416A0C" w:rsidP="005D4331">
            <w:pPr>
              <w:spacing w:after="0" w:line="240" w:lineRule="auto"/>
              <w:ind w:left="11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бр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before="6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364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назив добра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before="6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583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минима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лн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 техничке карактеристике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4" w:lineRule="exact"/>
              <w:ind w:left="173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јед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before="6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03"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количина</w:t>
            </w:r>
          </w:p>
        </w:tc>
      </w:tr>
      <w:tr w:rsidR="00416A0C" w:rsidRPr="00571603" w:rsidTr="005D4331">
        <w:trPr>
          <w:trHeight w:hRule="exact" w:val="30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14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78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16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416A0C" w:rsidRDefault="00416A0C" w:rsidP="005D4331">
            <w:pPr>
              <w:spacing w:after="0" w:line="240" w:lineRule="auto"/>
              <w:ind w:left="108" w:right="-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Преносиви рачунар</w:t>
            </w:r>
          </w:p>
          <w:p w:rsidR="00416A0C" w:rsidRPr="00550F03" w:rsidRDefault="00416A0C" w:rsidP="005D4331">
            <w:pPr>
              <w:spacing w:after="0" w:line="240" w:lineRule="auto"/>
              <w:ind w:left="108"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nd n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 l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ptop)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CPU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ntel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eleron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N2830; 2,16G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hz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4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iliekviv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lent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- 4GBDDR3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- 500 GB HDD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15,6”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ntegris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gr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fik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USB 2.0 | 3.0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orts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nst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lir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tivni sistem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icrosoft </w:t>
            </w:r>
            <w:r w:rsidRPr="00571603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ndo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7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ENG /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8.1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</w:t>
            </w:r>
          </w:p>
          <w:p w:rsidR="00416A0C" w:rsidRPr="00571603" w:rsidRDefault="00416A0C" w:rsidP="005D4331">
            <w:pPr>
              <w:spacing w:after="0" w:line="240" w:lineRule="auto"/>
              <w:ind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D07D16" w:rsidRDefault="00416A0C" w:rsidP="005D433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14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416A0C" w:rsidRPr="00571603" w:rsidRDefault="00416A0C" w:rsidP="005D4331">
            <w:pPr>
              <w:spacing w:before="16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465" w:right="4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416A0C" w:rsidRPr="00571603" w:rsidTr="005D4331">
        <w:trPr>
          <w:trHeight w:hRule="exact" w:val="62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40" w:lineRule="auto"/>
              <w:ind w:left="178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2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40" w:lineRule="auto"/>
              <w:ind w:left="648" w:right="-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648" w:right="-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648" w:right="-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648" w:right="-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Д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есктоп р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чун</w:t>
            </w: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®P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entium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®G3220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rocessor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(2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cores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/ 2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hre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3.0G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hz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3MB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che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H81 Ex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press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hipset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- 1x4GBUDIMM, PC3-12800 1600 MH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z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DDR3;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240-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DIMM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sockets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16GB Max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- 500 GB HDDSATA6.0G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; 3.5``, 7200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rpm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ntel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HD 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phicsintegr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ted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uper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ulti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urner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DL DVD±RWSATA1.5G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rive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negig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bitethernetport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ltek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RTL8111GN, Wa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keon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LAN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igh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efinition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(HD)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udio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ltek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® ALC662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codec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ntern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lspe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ker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edi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rdre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der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9-1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referred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USB 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rd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(USB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connector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bl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ck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, 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loveni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  <w:p w:rsidR="00416A0C" w:rsidRPr="00D90A90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nh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nced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ptic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USB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ouse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bl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ck</w:t>
            </w:r>
          </w:p>
          <w:p w:rsidR="00416A0C" w:rsidRPr="00D90A90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ersuppl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y 180 wa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tts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univers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,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utosensing</w:t>
            </w:r>
          </w:p>
          <w:p w:rsidR="00416A0C" w:rsidRPr="00D90A90" w:rsidRDefault="00416A0C" w:rsidP="005D4331">
            <w:pPr>
              <w:spacing w:after="0" w:line="240" w:lineRule="auto"/>
              <w:ind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Instaliran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7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64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prelo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+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8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 xml:space="preserve"> 64</w:t>
            </w:r>
          </w:p>
          <w:p w:rsidR="00416A0C" w:rsidRDefault="00416A0C" w:rsidP="005D4331">
            <w:pPr>
              <w:spacing w:after="0" w:line="240" w:lineRule="auto"/>
              <w:ind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erc</w:t>
            </w:r>
            <w:r w:rsidRPr="00D90A9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se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D07D16" w:rsidRDefault="00416A0C" w:rsidP="005D4331">
            <w:pPr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822" w:right="-20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6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40" w:lineRule="auto"/>
              <w:ind w:right="4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24</w:t>
            </w:r>
          </w:p>
        </w:tc>
      </w:tr>
      <w:tr w:rsidR="00416A0C" w:rsidRPr="00571603" w:rsidTr="005D4331">
        <w:trPr>
          <w:trHeight w:hRule="exact" w:val="26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20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78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514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Ш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тампач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ip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obileprinter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,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olor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orm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:A4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rzin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št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mpe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str</w:t>
            </w:r>
            <w:r w:rsidRPr="00571603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ezolucij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a:</w:t>
            </w:r>
            <w:r w:rsidRPr="00571603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4800x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1200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dpi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emor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a:64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oveziv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nje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:USB</w:t>
            </w:r>
          </w:p>
          <w:p w:rsidR="00416A0C" w:rsidRPr="00571603" w:rsidRDefault="00416A0C" w:rsidP="005D4331">
            <w:pPr>
              <w:tabs>
                <w:tab w:val="left" w:pos="3406"/>
              </w:tabs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pomen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a:U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z št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mp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č ispor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čiti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USB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02"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20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476" w:right="456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416A0C" w:rsidRPr="00571603" w:rsidTr="005D4331">
        <w:trPr>
          <w:trHeight w:hRule="exact" w:val="19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4" w:after="0" w:line="220" w:lineRule="exact"/>
              <w:rPr>
                <w:rFonts w:ascii="Arial" w:hAnsi="Arial" w:cs="Arial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78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6" w:after="0" w:line="220" w:lineRule="exact"/>
              <w:rPr>
                <w:rFonts w:ascii="Arial" w:hAnsi="Arial" w:cs="Arial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648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кенер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ip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tbed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ADF(a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utom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tski uvl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č p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pir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a)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71603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ptičk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rezol</w:t>
            </w:r>
            <w:r>
              <w:rPr>
                <w:rFonts w:ascii="Arial" w:eastAsia="Times New Roman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>j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 :2400x4800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dpi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oj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:48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bit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orm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:A4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oveziv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nje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:USB</w:t>
            </w:r>
          </w:p>
          <w:p w:rsidR="00416A0C" w:rsidRPr="00571603" w:rsidRDefault="00416A0C" w:rsidP="005D4331">
            <w:pPr>
              <w:spacing w:after="0" w:line="240" w:lineRule="auto"/>
              <w:ind w:left="16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pomen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a:U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z skener 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spacing w:val="1"/>
                <w:sz w:val="24"/>
                <w:szCs w:val="24"/>
              </w:rPr>
              <w:t>uč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USB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16A0C" w:rsidRPr="00571603" w:rsidRDefault="00416A0C" w:rsidP="005D4331">
            <w:pPr>
              <w:spacing w:after="0" w:line="240" w:lineRule="auto"/>
              <w:ind w:left="162" w:right="-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4" w:after="0" w:line="220" w:lineRule="exact"/>
              <w:rPr>
                <w:rFonts w:ascii="Arial" w:hAnsi="Arial" w:cs="Arial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3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6" w:after="0" w:line="220" w:lineRule="exact"/>
              <w:rPr>
                <w:rFonts w:ascii="Arial" w:hAnsi="Arial" w:cs="Arial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476" w:right="45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416A0C" w:rsidRPr="00571603" w:rsidTr="005D4331">
        <w:trPr>
          <w:trHeight w:hRule="exact" w:val="79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D07D16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4" w:after="0" w:line="220" w:lineRule="exact"/>
              <w:rPr>
                <w:rFonts w:ascii="Arial" w:hAnsi="Arial" w:cs="Arial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78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ројектор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istem projekcije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xa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nstruments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DLP®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tehnologij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tivn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rezolucij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a: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ab/>
              <w:t>1.024 x 768</w:t>
            </w:r>
          </w:p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orm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 rezolucije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ab/>
              <w:t>XGA</w:t>
            </w:r>
          </w:p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održ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rezolucija:od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640 x 480 (VGA)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1.600 x 1.200 (UGXA)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ontr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st: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13.000:1</w:t>
            </w:r>
          </w:p>
          <w:p w:rsidR="00416A0C" w:rsidRPr="008428B5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Protokol: WI FI (ugr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đen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WI-FI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z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prenosslike)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ga: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240W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svetljenje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3.500 ANSI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lumen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бjektiv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: F2.59-2.87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=16.88-21.88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mm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8428B5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nterfejs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omputerin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(D-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suб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x 2(S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ithcomponent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onitorout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(D-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suб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x 1 HDMI/MHL x 1(S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ith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MHL 1.2)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omposite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ideoin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(RCA) x 1 S-V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ideoin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ini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DIN 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x 1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udioin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ini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Ja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x 1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udio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L/R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(RCA) x 1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udioout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(M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ini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Ja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ck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x 1 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10W x 1 USB (Ty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A) x 1 (USB 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&amp;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ireless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ispl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ay) USB (Ty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pemini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B) x 1 (D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nlo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&amp; UBS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displ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ay) RS232 (DB-9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pin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 x 1 RJ45 x 1 IR 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eceiver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 x2 (F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ront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+T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op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6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416A0C" w:rsidRPr="00571603" w:rsidTr="005D4331">
        <w:trPr>
          <w:trHeight w:hRule="exact" w:val="2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416A0C">
            <w:pPr>
              <w:spacing w:after="0" w:line="240" w:lineRule="auto"/>
              <w:ind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онитор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LED 21.5",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rezolucij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a: 1920x1080,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odnos str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a: 16:9,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osvetljenje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: 200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cd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2,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kontr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st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: 5.000.000:1,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odziv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: 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ms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ug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gled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nj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a: 90/65,16.7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milбoj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a,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konektori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 xml:space="preserve">: VGA,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tilt</w:t>
            </w:r>
            <w:r w:rsidRPr="00330480">
              <w:rPr>
                <w:rFonts w:ascii="Arial" w:eastAsia="Times New Roman" w:hAnsi="Arial" w:cs="Arial"/>
                <w:sz w:val="24"/>
                <w:szCs w:val="24"/>
              </w:rPr>
              <w:t>,VESA 75x75</w:t>
            </w:r>
          </w:p>
          <w:p w:rsidR="00416A0C" w:rsidRPr="00571603" w:rsidRDefault="00416A0C" w:rsidP="005D433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571603" w:rsidRDefault="00416A0C" w:rsidP="005D43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Pr="00571603" w:rsidRDefault="00416A0C" w:rsidP="005D4331">
            <w:pPr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</w:tr>
      <w:tr w:rsidR="00416A0C" w:rsidTr="005D4331">
        <w:trPr>
          <w:trHeight w:hRule="exact" w:val="4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Pr="00D67DA4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D67DA4" w:rsidRDefault="00416A0C" w:rsidP="005D4331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16A0C" w:rsidRPr="00571603" w:rsidRDefault="00416A0C" w:rsidP="005D4331">
            <w:pPr>
              <w:spacing w:before="4" w:after="0" w:line="220" w:lineRule="exact"/>
              <w:rPr>
                <w:rFonts w:ascii="Arial" w:hAnsi="Arial" w:cs="Arial"/>
              </w:rPr>
            </w:pPr>
          </w:p>
          <w:p w:rsidR="00416A0C" w:rsidRPr="00571603" w:rsidRDefault="00416A0C" w:rsidP="005D4331">
            <w:pPr>
              <w:spacing w:after="0" w:line="240" w:lineRule="auto"/>
              <w:ind w:left="178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7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Default="00416A0C" w:rsidP="005D4331">
            <w:pPr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CS"/>
              </w:rPr>
              <w:t>Ш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тампач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0C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16A0C" w:rsidRPr="00B2249E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Tip: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Inkjet kolor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Forma</w:t>
            </w:r>
            <w:r w:rsidRPr="00571603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:A4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Brzina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štampe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crno/bela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do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37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str</w:t>
            </w:r>
            <w:r w:rsidRPr="00571603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/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Brzina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štampe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color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do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str</w:t>
            </w:r>
            <w:r w:rsidRPr="00571603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/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CISStehnologija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- 6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colour ink tank system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Rezolucija: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5760</w:t>
            </w:r>
            <w:r w:rsidRPr="00571603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x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440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dpi</w:t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Mogućnost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štampe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optičkim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B2249E">
              <w:rPr>
                <w:rFonts w:ascii="Arial" w:eastAsia="Times New Roman" w:hAnsi="Arial" w:cs="Arial"/>
                <w:sz w:val="24"/>
                <w:szCs w:val="24"/>
              </w:rPr>
              <w:t>medijima(Printabilni CD i DVD)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- Povezivanje:USB</w:t>
            </w:r>
          </w:p>
          <w:p w:rsidR="00416A0C" w:rsidRPr="00571603" w:rsidRDefault="00416A0C" w:rsidP="005D4331">
            <w:pPr>
              <w:tabs>
                <w:tab w:val="left" w:pos="3406"/>
              </w:tabs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:rsidR="00416A0C" w:rsidRPr="00571603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Napomena:Uz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štampač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ispor</w:t>
            </w:r>
            <w:r w:rsidRPr="00571603">
              <w:rPr>
                <w:rFonts w:ascii="Arial" w:eastAsia="Times New Roman" w:hAnsi="Arial" w:cs="Arial"/>
                <w:spacing w:val="1"/>
                <w:sz w:val="24"/>
                <w:szCs w:val="24"/>
              </w:rPr>
              <w:t>u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čiti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USB</w:t>
            </w:r>
          </w:p>
          <w:p w:rsidR="00416A0C" w:rsidRDefault="00416A0C" w:rsidP="005D4331">
            <w:pPr>
              <w:spacing w:after="0" w:line="240" w:lineRule="auto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571603">
              <w:rPr>
                <w:rFonts w:ascii="Arial" w:eastAsia="Times New Roman" w:hAnsi="Arial" w:cs="Arial"/>
                <w:sz w:val="24"/>
                <w:szCs w:val="24"/>
              </w:rPr>
              <w:t>kabl.</w:t>
            </w:r>
          </w:p>
          <w:p w:rsidR="00416A0C" w:rsidRPr="00571603" w:rsidRDefault="00416A0C" w:rsidP="005D4331">
            <w:pPr>
              <w:spacing w:after="0" w:line="272" w:lineRule="exact"/>
              <w:ind w:left="102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Default="00416A0C" w:rsidP="005D4331">
            <w:pPr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A0C" w:rsidRDefault="00416A0C" w:rsidP="005D4331">
            <w:pPr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E30898" w:rsidRPr="00E30898" w:rsidRDefault="00E30898" w:rsidP="00C73089">
      <w:pPr>
        <w:rPr>
          <w:rFonts w:ascii="ArialMT" w:hAnsi="ArialMT" w:cs="ArialMT"/>
          <w:sz w:val="23"/>
          <w:szCs w:val="23"/>
          <w:lang w:val="sr-Cyrl-CS"/>
        </w:rPr>
      </w:pPr>
    </w:p>
    <w:p w:rsidR="00E30898" w:rsidRPr="00E30898" w:rsidRDefault="00E30898" w:rsidP="00C73089">
      <w:pPr>
        <w:rPr>
          <w:lang w:val="sr-Cyrl-CS"/>
        </w:rPr>
      </w:pPr>
    </w:p>
    <w:p w:rsidR="00945D9C" w:rsidRPr="007C4A68" w:rsidRDefault="00945D9C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val="sr-Cyrl-CS"/>
        </w:rPr>
      </w:pP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.Вр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="004475F7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4475F7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метна 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је 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мале 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са 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 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 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к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С“</w:t>
      </w:r>
      <w:r w:rsidR="00654DD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рој1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2)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вилн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 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м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менти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 у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х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испу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 ус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ова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3)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 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before="23" w:after="0" w:line="240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реуз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Порта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, 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hyperlink r:id="rId5" w:history="1">
        <w:r w:rsidR="001228DA" w:rsidRPr="00766691">
          <w:rPr>
            <w:rStyle w:val="Hyperlink"/>
            <w:rFonts w:ascii="Times New Roman" w:eastAsia="Tahoma" w:hAnsi="Times New Roman" w:cs="Times New Roman"/>
            <w:spacing w:val="-1"/>
            <w:sz w:val="24"/>
            <w:szCs w:val="24"/>
            <w:u w:color="000080"/>
          </w:rPr>
          <w:t>ww</w:t>
        </w:r>
        <w:r w:rsidR="001228DA" w:rsidRPr="00766691">
          <w:rPr>
            <w:rStyle w:val="Hyperlink"/>
            <w:rFonts w:ascii="Times New Roman" w:eastAsia="Tahoma" w:hAnsi="Times New Roman" w:cs="Times New Roman"/>
            <w:spacing w:val="-8"/>
            <w:sz w:val="24"/>
            <w:szCs w:val="24"/>
            <w:u w:color="000080"/>
          </w:rPr>
          <w:t>w</w:t>
        </w:r>
        <w:r w:rsidR="001228DA" w:rsidRPr="00766691">
          <w:rPr>
            <w:rStyle w:val="Hyperlink"/>
            <w:rFonts w:ascii="Times New Roman" w:eastAsia="Tahoma" w:hAnsi="Times New Roman" w:cs="Times New Roman"/>
            <w:sz w:val="24"/>
            <w:szCs w:val="24"/>
            <w:u w:color="000080"/>
          </w:rPr>
          <w:t>.zavodsz.gov.r</w:t>
        </w:r>
        <w:r w:rsidR="001228DA" w:rsidRPr="00766691">
          <w:rPr>
            <w:rStyle w:val="Hyperlink"/>
            <w:rFonts w:ascii="Times New Roman" w:eastAsia="Tahoma" w:hAnsi="Times New Roman" w:cs="Times New Roman"/>
            <w:spacing w:val="-2"/>
            <w:sz w:val="24"/>
            <w:szCs w:val="24"/>
            <w:u w:color="000080"/>
          </w:rPr>
          <w:t>s</w:t>
        </w:r>
      </w:hyperlink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,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се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–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  <w:lang w:val="sr-Cyrl-CS"/>
        </w:rPr>
        <w:t>Републички завод за социјалну заштиту,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ул.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pacing w:val="47"/>
          <w:sz w:val="24"/>
          <w:szCs w:val="24"/>
          <w:lang w:val="sr-Cyrl-CS"/>
        </w:rPr>
        <w:t>Теразије</w:t>
      </w:r>
      <w:r w:rsidR="004475F7">
        <w:rPr>
          <w:rFonts w:ascii="Times New Roman" w:eastAsia="Tahom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  <w:r w:rsidR="004475F7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pacing w:val="51"/>
          <w:sz w:val="24"/>
          <w:szCs w:val="24"/>
          <w:lang w:val="sr-Cyrl-CS"/>
        </w:rPr>
        <w:t>34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</w:p>
    <w:p w:rsidR="00945D9C" w:rsidRPr="007C4A68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 ин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ин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ња 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E8064C" w:rsidRDefault="00D66F86" w:rsidP="00766691">
      <w:pPr>
        <w:spacing w:after="0" w:line="239" w:lineRule="auto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Рок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 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м)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љив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4475F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Порт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 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е.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Бл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матрати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 које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тигну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 нару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најка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ије </w:t>
      </w:r>
      <w:r w:rsidR="00E8064C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до </w:t>
      </w:r>
      <w:r w:rsidR="00416A0C">
        <w:rPr>
          <w:rFonts w:ascii="Times New Roman" w:eastAsia="Tahoma" w:hAnsi="Times New Roman" w:cs="Times New Roman"/>
          <w:sz w:val="24"/>
          <w:szCs w:val="24"/>
        </w:rPr>
        <w:t>среде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8064C" w:rsidRPr="00E8064C">
        <w:rPr>
          <w:rFonts w:ascii="Times New Roman" w:eastAsia="Tahoma" w:hAnsi="Times New Roman" w:cs="Times New Roman"/>
          <w:sz w:val="24"/>
          <w:szCs w:val="24"/>
        </w:rPr>
        <w:t>2</w:t>
      </w:r>
      <w:r w:rsidR="00416A0C">
        <w:rPr>
          <w:rFonts w:ascii="Times New Roman" w:eastAsia="Tahoma" w:hAnsi="Times New Roman" w:cs="Times New Roman"/>
          <w:sz w:val="24"/>
          <w:szCs w:val="24"/>
        </w:rPr>
        <w:t>6</w:t>
      </w:r>
      <w:r w:rsidR="00E8064C" w:rsidRPr="00E8064C">
        <w:rPr>
          <w:rFonts w:ascii="Times New Roman" w:hAnsi="Times New Roman" w:cs="Times New Roman"/>
          <w:bCs/>
          <w:color w:val="000000"/>
          <w:spacing w:val="4"/>
          <w:lang w:val="sr-Cyrl-CS"/>
        </w:rPr>
        <w:t>.</w:t>
      </w:r>
      <w:r w:rsidR="00A7127F">
        <w:rPr>
          <w:rFonts w:ascii="Times New Roman" w:hAnsi="Times New Roman" w:cs="Times New Roman"/>
          <w:bCs/>
          <w:color w:val="000000"/>
          <w:spacing w:val="4"/>
          <w:lang w:val="sr-Cyrl-CS"/>
        </w:rPr>
        <w:t>11</w:t>
      </w:r>
      <w:r w:rsidR="00E8064C" w:rsidRPr="00E8064C">
        <w:rPr>
          <w:rFonts w:ascii="Times New Roman" w:hAnsi="Times New Roman" w:cs="Times New Roman"/>
          <w:bCs/>
          <w:color w:val="000000"/>
          <w:spacing w:val="4"/>
          <w:lang w:val="sr-Cyrl-CS"/>
        </w:rPr>
        <w:t>.201</w:t>
      </w:r>
      <w:r w:rsidR="00E8064C" w:rsidRPr="00E8064C">
        <w:rPr>
          <w:rFonts w:ascii="Times New Roman" w:hAnsi="Times New Roman" w:cs="Times New Roman"/>
          <w:bCs/>
          <w:color w:val="000000"/>
          <w:spacing w:val="4"/>
        </w:rPr>
        <w:t>4</w:t>
      </w:r>
      <w:r w:rsidR="00E8064C" w:rsidRPr="00E8064C">
        <w:rPr>
          <w:rFonts w:ascii="Times New Roman" w:hAnsi="Times New Roman" w:cs="Times New Roman"/>
          <w:bCs/>
          <w:color w:val="000000"/>
          <w:spacing w:val="4"/>
          <w:lang w:val="sr-Cyrl-CS"/>
        </w:rPr>
        <w:t>. године, као последњег дана рока за подношење понуда, до 12:00 часова по локалном времену.</w:t>
      </w:r>
    </w:p>
    <w:p w:rsidR="00945D9C" w:rsidRPr="00766691" w:rsidRDefault="00D66F86" w:rsidP="00766691">
      <w:pPr>
        <w:spacing w:before="2" w:after="0" w:line="239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8064C">
        <w:rPr>
          <w:rFonts w:ascii="Times New Roman" w:eastAsia="Tahoma" w:hAnsi="Times New Roman" w:cs="Times New Roman"/>
          <w:sz w:val="24"/>
          <w:szCs w:val="24"/>
        </w:rPr>
        <w:t>Н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E8064C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E8064C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E8064C">
        <w:rPr>
          <w:rFonts w:ascii="Times New Roman" w:eastAsia="Tahoma" w:hAnsi="Times New Roman" w:cs="Times New Roman"/>
          <w:sz w:val="24"/>
          <w:szCs w:val="24"/>
        </w:rPr>
        <w:t>ц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z w:val="24"/>
          <w:szCs w:val="24"/>
        </w:rPr>
        <w:t>ћ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E8064C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z w:val="24"/>
          <w:szCs w:val="24"/>
        </w:rPr>
        <w:t>по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E8064C">
        <w:rPr>
          <w:rFonts w:ascii="Times New Roman" w:eastAsia="Tahoma" w:hAnsi="Times New Roman" w:cs="Times New Roman"/>
          <w:sz w:val="24"/>
          <w:szCs w:val="24"/>
        </w:rPr>
        <w:t>р</w:t>
      </w:r>
      <w:r w:rsidRPr="00E8064C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E8064C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E8064C">
        <w:rPr>
          <w:rFonts w:ascii="Times New Roman" w:eastAsia="Tahoma" w:hAnsi="Times New Roman" w:cs="Times New Roman"/>
          <w:sz w:val="24"/>
          <w:szCs w:val="24"/>
        </w:rPr>
        <w:t>му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z w:val="24"/>
          <w:szCs w:val="24"/>
        </w:rPr>
        <w:t>о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E8064C">
        <w:rPr>
          <w:rFonts w:ascii="Times New Roman" w:eastAsia="Tahoma" w:hAnsi="Times New Roman" w:cs="Times New Roman"/>
          <w:sz w:val="24"/>
          <w:szCs w:val="24"/>
        </w:rPr>
        <w:t>ре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E8064C">
        <w:rPr>
          <w:rFonts w:ascii="Times New Roman" w:eastAsia="Tahoma" w:hAnsi="Times New Roman" w:cs="Times New Roman"/>
          <w:sz w:val="24"/>
          <w:szCs w:val="24"/>
        </w:rPr>
        <w:t>не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z w:val="24"/>
          <w:szCs w:val="24"/>
        </w:rPr>
        <w:t>п</w:t>
      </w:r>
      <w:r w:rsidRPr="00E8064C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E8064C">
        <w:rPr>
          <w:rFonts w:ascii="Times New Roman" w:eastAsia="Tahoma" w:hAnsi="Times New Roman" w:cs="Times New Roman"/>
          <w:sz w:val="24"/>
          <w:szCs w:val="24"/>
        </w:rPr>
        <w:t>н</w:t>
      </w:r>
      <w:r w:rsidRPr="00E8064C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E8064C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z w:val="24"/>
          <w:szCs w:val="24"/>
        </w:rPr>
        <w:t>назн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E8064C">
        <w:rPr>
          <w:rFonts w:ascii="Times New Roman" w:eastAsia="Tahoma" w:hAnsi="Times New Roman" w:cs="Times New Roman"/>
          <w:sz w:val="24"/>
          <w:szCs w:val="24"/>
        </w:rPr>
        <w:t>чи</w:t>
      </w:r>
      <w:r w:rsidRPr="00E8064C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E8064C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E8064C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E8064C">
        <w:rPr>
          <w:rFonts w:ascii="Times New Roman" w:eastAsia="Tahoma" w:hAnsi="Times New Roman" w:cs="Times New Roman"/>
          <w:sz w:val="24"/>
          <w:szCs w:val="24"/>
        </w:rPr>
        <w:t>ум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8064C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 њеног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 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ће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  потвр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о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у.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ко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 нар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чилац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 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о у 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 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носно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г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могу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поднос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е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1"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илац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кон око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 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тити неот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рену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чу,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је подн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но.</w:t>
      </w:r>
    </w:p>
    <w:p w:rsidR="00945D9C" w:rsidRPr="00766691" w:rsidRDefault="00D66F86" w:rsidP="00A7127F">
      <w:pPr>
        <w:spacing w:before="5" w:after="0" w:line="266" w:lineRule="exact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 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може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изм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озове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 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ин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.П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је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 који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рока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же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ти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мења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уду.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може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 xml:space="preserve"> 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е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ну 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у.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по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но)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на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су</w:t>
      </w:r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12DDE" w:rsidRDefault="00D71107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</w:pP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  <w:t>Републички завод за социјалну заштиту у Београду,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ул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  <w:lang w:val="sr-Cyrl-CS"/>
        </w:rPr>
        <w:t xml:space="preserve"> Теразије 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б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р.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  <w:t>34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, </w:t>
      </w:r>
    </w:p>
    <w:p w:rsidR="00945D9C" w:rsidRPr="00766691" w:rsidRDefault="00712DDE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“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ДА 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з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а 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ав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н</w:t>
      </w:r>
      <w:r w:rsidR="00D24A0D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 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аб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к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у </w:t>
      </w:r>
      <w:r w:rsidR="00A7127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  <w:lang w:val="sr-Cyrl-CS"/>
        </w:rPr>
        <w:t>добара-рачунарска опрема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–  Ј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МВ  бр.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0</w:t>
      </w:r>
      <w:r w:rsidR="00A7127F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  <w:lang w:val="sr-Cyrl-CS"/>
        </w:rPr>
        <w:t>3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/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2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0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1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4 – 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ОТВА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Т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 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“</w:t>
      </w:r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before="24" w:after="0" w:line="238" w:lineRule="auto"/>
        <w:ind w:left="113" w:right="48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подноси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ној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ти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ој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еч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  <w:u w:val="thick" w:color="000000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м</w:t>
      </w:r>
      <w:r w:rsidR="003671F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на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ђини ков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рте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назив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фон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факс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овл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нтакт.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Било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тра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 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печ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на, тако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не могу 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 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и, 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 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 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 пој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листо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како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игу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утврди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се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пут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ра.</w:t>
      </w:r>
    </w:p>
    <w:p w:rsidR="00945D9C" w:rsidRPr="00766691" w:rsidRDefault="00945D9C" w:rsidP="00766691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84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A7127F">
        <w:rPr>
          <w:rFonts w:ascii="Times New Roman" w:eastAsia="Tahoma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A7127F">
        <w:rPr>
          <w:rFonts w:ascii="Times New Roman" w:eastAsia="Tahoma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то</w:t>
      </w:r>
      <w:r w:rsidR="00A7127F">
        <w:rPr>
          <w:rFonts w:ascii="Times New Roman" w:eastAsia="Tahoma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отва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D66F86" w:rsidP="00861799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  <w:lang w:val="sr-Cyrl-CS"/>
        </w:rPr>
      </w:pP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вно 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рање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а ће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 посл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њег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 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за 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 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B039A">
        <w:rPr>
          <w:rFonts w:ascii="Times New Roman" w:eastAsia="Tahoma" w:hAnsi="Times New Roman" w:cs="Times New Roman"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16A0C">
        <w:rPr>
          <w:rFonts w:ascii="Times New Roman" w:eastAsia="Tahoma" w:hAnsi="Times New Roman" w:cs="Times New Roman"/>
          <w:b/>
          <w:bCs/>
          <w:spacing w:val="-4"/>
          <w:sz w:val="24"/>
          <w:szCs w:val="24"/>
          <w:lang w:val="sr-Cyrl-CS"/>
        </w:rPr>
        <w:t>среду</w:t>
      </w:r>
      <w:r w:rsidR="003671F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 xml:space="preserve"> </w:t>
      </w:r>
      <w:r w:rsidR="00EF5FA3" w:rsidRPr="001B039A">
        <w:rPr>
          <w:rFonts w:ascii="Times New Roman" w:eastAsia="Tahoma" w:hAnsi="Times New Roman" w:cs="Times New Roman"/>
          <w:b/>
          <w:bCs/>
          <w:spacing w:val="14"/>
          <w:sz w:val="24"/>
          <w:szCs w:val="24"/>
          <w:lang w:val="sr-Cyrl-CS"/>
        </w:rPr>
        <w:t>2</w:t>
      </w:r>
      <w:r w:rsidR="00416A0C">
        <w:rPr>
          <w:rFonts w:ascii="Times New Roman" w:eastAsia="Tahoma" w:hAnsi="Times New Roman" w:cs="Times New Roman"/>
          <w:b/>
          <w:bCs/>
          <w:spacing w:val="14"/>
          <w:sz w:val="24"/>
          <w:szCs w:val="24"/>
          <w:lang w:val="sr-Cyrl-CS"/>
        </w:rPr>
        <w:t>6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="00A712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sr-Cyrl-CS"/>
        </w:rPr>
        <w:t>11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Pr="001B039A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01</w:t>
      </w:r>
      <w:r w:rsidRPr="001B039A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1B039A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="003671F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г</w:t>
      </w:r>
      <w:r w:rsidRPr="001B039A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B039A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и</w:t>
      </w:r>
      <w:r w:rsidRPr="001B039A">
        <w:rPr>
          <w:rFonts w:ascii="Times New Roman" w:eastAsia="Tahoma" w:hAnsi="Times New Roman" w:cs="Times New Roman"/>
          <w:b/>
          <w:bCs/>
          <w:sz w:val="24"/>
          <w:szCs w:val="24"/>
        </w:rPr>
        <w:t>не</w:t>
      </w:r>
      <w:r w:rsidR="003671F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1B039A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="003671F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1B039A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Pr="001B039A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="00DC5F6C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sr-Cyrl-CS"/>
        </w:rPr>
        <w:t>15</w:t>
      </w:r>
      <w:r w:rsidR="003671F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</w:t>
      </w:r>
      <w:r w:rsidRPr="001B039A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ч</w:t>
      </w:r>
      <w:r w:rsidRPr="001B039A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1B039A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1B039A">
        <w:rPr>
          <w:rFonts w:ascii="Times New Roman" w:eastAsia="Tahoma" w:hAnsi="Times New Roman" w:cs="Times New Roman"/>
          <w:b/>
          <w:bCs/>
          <w:sz w:val="24"/>
          <w:szCs w:val="24"/>
        </w:rPr>
        <w:t>ова</w:t>
      </w:r>
      <w:r w:rsidR="003671F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D24A0D">
        <w:rPr>
          <w:rFonts w:ascii="Times New Roman" w:eastAsia="Tahoma" w:hAnsi="Times New Roman" w:cs="Times New Roman"/>
          <w:sz w:val="24"/>
          <w:szCs w:val="24"/>
        </w:rPr>
        <w:t xml:space="preserve">у </w:t>
      </w:r>
      <w:r w:rsidRPr="00416A0C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416A0C">
        <w:rPr>
          <w:rFonts w:ascii="Times New Roman" w:eastAsia="Tahoma" w:hAnsi="Times New Roman" w:cs="Times New Roman"/>
          <w:sz w:val="24"/>
          <w:szCs w:val="24"/>
        </w:rPr>
        <w:t>ростор</w:t>
      </w:r>
      <w:r w:rsidRPr="00416A0C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416A0C">
        <w:rPr>
          <w:rFonts w:ascii="Times New Roman" w:eastAsia="Tahoma" w:hAnsi="Times New Roman" w:cs="Times New Roman"/>
          <w:sz w:val="24"/>
          <w:szCs w:val="24"/>
        </w:rPr>
        <w:t>јама нар</w:t>
      </w:r>
      <w:r w:rsidRPr="00416A0C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416A0C">
        <w:rPr>
          <w:rFonts w:ascii="Times New Roman" w:eastAsia="Tahoma" w:hAnsi="Times New Roman" w:cs="Times New Roman"/>
          <w:sz w:val="24"/>
          <w:szCs w:val="24"/>
        </w:rPr>
        <w:t>чи</w:t>
      </w:r>
      <w:r w:rsidRPr="00416A0C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416A0C">
        <w:rPr>
          <w:rFonts w:ascii="Times New Roman" w:eastAsia="Tahoma" w:hAnsi="Times New Roman" w:cs="Times New Roman"/>
          <w:sz w:val="24"/>
          <w:szCs w:val="24"/>
        </w:rPr>
        <w:t>ца</w:t>
      </w:r>
      <w:r w:rsidRPr="00416A0C">
        <w:rPr>
          <w:rFonts w:ascii="Times New Roman" w:eastAsia="Tahoma" w:hAnsi="Times New Roman" w:cs="Times New Roman"/>
          <w:position w:val="-1"/>
          <w:sz w:val="24"/>
          <w:szCs w:val="24"/>
        </w:rPr>
        <w:t xml:space="preserve"> на </w:t>
      </w:r>
      <w:r w:rsidRPr="00416A0C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ад</w:t>
      </w:r>
      <w:r w:rsidRPr="00416A0C">
        <w:rPr>
          <w:rFonts w:ascii="Times New Roman" w:eastAsia="Tahoma" w:hAnsi="Times New Roman" w:cs="Times New Roman"/>
          <w:position w:val="-1"/>
          <w:sz w:val="24"/>
          <w:szCs w:val="24"/>
        </w:rPr>
        <w:t>ре</w:t>
      </w:r>
      <w:r w:rsidRPr="00416A0C">
        <w:rPr>
          <w:rFonts w:ascii="Times New Roman" w:eastAsia="Tahoma" w:hAnsi="Times New Roman" w:cs="Times New Roman"/>
          <w:spacing w:val="-2"/>
          <w:position w:val="-1"/>
          <w:sz w:val="24"/>
          <w:szCs w:val="24"/>
        </w:rPr>
        <w:t>с</w:t>
      </w:r>
      <w:r w:rsidRPr="00416A0C">
        <w:rPr>
          <w:rFonts w:ascii="Times New Roman" w:eastAsia="Tahoma" w:hAnsi="Times New Roman" w:cs="Times New Roman"/>
          <w:position w:val="-1"/>
          <w:sz w:val="24"/>
          <w:szCs w:val="24"/>
        </w:rPr>
        <w:t xml:space="preserve">и </w:t>
      </w:r>
      <w:r w:rsidR="000B6BC0" w:rsidRPr="00416A0C">
        <w:rPr>
          <w:rFonts w:ascii="Times New Roman" w:eastAsia="Tahoma" w:hAnsi="Times New Roman" w:cs="Times New Roman"/>
          <w:spacing w:val="4"/>
          <w:position w:val="-1"/>
          <w:sz w:val="24"/>
          <w:szCs w:val="24"/>
          <w:lang w:val="sr-Cyrl-CS"/>
        </w:rPr>
        <w:t xml:space="preserve">Теразије </w:t>
      </w:r>
      <w:r w:rsidRPr="00416A0C">
        <w:rPr>
          <w:rFonts w:ascii="Times New Roman" w:eastAsia="Tahoma" w:hAnsi="Times New Roman" w:cs="Times New Roman"/>
          <w:spacing w:val="1"/>
          <w:position w:val="-1"/>
          <w:sz w:val="24"/>
          <w:szCs w:val="24"/>
        </w:rPr>
        <w:t>б</w:t>
      </w:r>
      <w:r w:rsidRPr="00416A0C">
        <w:rPr>
          <w:rFonts w:ascii="Times New Roman" w:eastAsia="Tahoma" w:hAnsi="Times New Roman" w:cs="Times New Roman"/>
          <w:position w:val="-1"/>
          <w:sz w:val="24"/>
          <w:szCs w:val="24"/>
        </w:rPr>
        <w:t>р.</w:t>
      </w:r>
      <w:r w:rsidR="000B6BC0" w:rsidRPr="00416A0C">
        <w:rPr>
          <w:rFonts w:ascii="Times New Roman" w:eastAsia="Tahoma" w:hAnsi="Times New Roman" w:cs="Times New Roman"/>
          <w:position w:val="-1"/>
          <w:sz w:val="24"/>
          <w:szCs w:val="24"/>
          <w:lang w:val="sr-Cyrl-CS"/>
        </w:rPr>
        <w:t xml:space="preserve"> 34</w:t>
      </w:r>
      <w:r w:rsidRPr="00416A0C">
        <w:rPr>
          <w:rFonts w:ascii="Times New Roman" w:eastAsia="Tahoma" w:hAnsi="Times New Roman" w:cs="Times New Roman"/>
          <w:position w:val="-1"/>
          <w:sz w:val="24"/>
          <w:szCs w:val="24"/>
        </w:rPr>
        <w:t>,</w:t>
      </w:r>
      <w:r w:rsidR="003671F1" w:rsidRPr="00416A0C">
        <w:rPr>
          <w:rFonts w:ascii="Times New Roman" w:eastAsia="Tahoma" w:hAnsi="Times New Roman" w:cs="Times New Roman"/>
          <w:position w:val="-1"/>
          <w:sz w:val="24"/>
          <w:szCs w:val="24"/>
        </w:rPr>
        <w:t xml:space="preserve"> </w:t>
      </w:r>
      <w:r w:rsidRPr="00416A0C">
        <w:rPr>
          <w:rFonts w:ascii="Times New Roman" w:eastAsia="Tahoma" w:hAnsi="Times New Roman" w:cs="Times New Roman"/>
          <w:sz w:val="24"/>
          <w:szCs w:val="24"/>
        </w:rPr>
        <w:t>Б</w:t>
      </w:r>
      <w:r w:rsidRPr="00416A0C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416A0C">
        <w:rPr>
          <w:rFonts w:ascii="Times New Roman" w:eastAsia="Tahoma" w:hAnsi="Times New Roman" w:cs="Times New Roman"/>
          <w:sz w:val="24"/>
          <w:szCs w:val="24"/>
        </w:rPr>
        <w:t>огр</w:t>
      </w:r>
      <w:r w:rsidRPr="00416A0C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416A0C">
        <w:rPr>
          <w:rFonts w:ascii="Times New Roman" w:eastAsia="Tahoma" w:hAnsi="Times New Roman" w:cs="Times New Roman"/>
          <w:sz w:val="24"/>
          <w:szCs w:val="24"/>
        </w:rPr>
        <w:t>д</w:t>
      </w:r>
      <w:r w:rsidR="00416A0C">
        <w:rPr>
          <w:rFonts w:ascii="Times New Roman" w:eastAsia="Tahoma" w:hAnsi="Times New Roman" w:cs="Times New Roman"/>
          <w:b/>
          <w:bCs/>
          <w:sz w:val="24"/>
          <w:szCs w:val="24"/>
          <w:lang w:val="sr-Cyrl-CS"/>
        </w:rPr>
        <w:t>.</w:t>
      </w:r>
      <w:r w:rsidR="003671F1" w:rsidRPr="00416A0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Пре поч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посту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ча, који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ће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ва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ти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ку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 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ужни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ју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моћја,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ојих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r w:rsidR="003671F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за учешће у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 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416A0C" w:rsidRPr="00416A0C" w:rsidRDefault="00416A0C" w:rsidP="00861799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  <w:lang w:val="sr-Cyrl-CS"/>
        </w:rPr>
      </w:pP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02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lastRenderedPageBreak/>
        <w:t>6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 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њива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6370B" w:rsidRPr="00C6370B" w:rsidRDefault="00D66F86" w:rsidP="00C6370B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  <w:lang w:val="sr-Cyrl-CS"/>
        </w:rPr>
      </w:pP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итери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за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уда је 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C6370B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ј</w:t>
      </w:r>
      <w:r w:rsidRPr="00C6370B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C6370B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ж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C6370B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C6370B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C6370B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ђ</w:t>
      </w:r>
      <w:r w:rsidRPr="00C6370B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на </w:t>
      </w:r>
      <w:r w:rsidRPr="00C6370B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ц</w:t>
      </w:r>
      <w:r w:rsidRPr="00C6370B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C6370B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C6370B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а</w:t>
      </w:r>
      <w:r w:rsidR="00C6370B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sr-Cyrl-CS"/>
        </w:rPr>
        <w:t>.</w:t>
      </w:r>
    </w:p>
    <w:p w:rsidR="00C6370B" w:rsidRDefault="00C6370B" w:rsidP="00C6370B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  <w:lang w:val="sr-Cyrl-CS"/>
        </w:rPr>
      </w:pPr>
    </w:p>
    <w:p w:rsidR="00C6370B" w:rsidRPr="00C6370B" w:rsidRDefault="00C6370B" w:rsidP="00C6370B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  <w:lang w:val="sr-Cyrl-CS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7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ок у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ац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ти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 о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ли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уг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луку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угов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ра,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која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лож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на,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онети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</w:p>
    <w:p w:rsidR="00945D9C" w:rsidRPr="00766691" w:rsidRDefault="00D66F86" w:rsidP="00766691">
      <w:pPr>
        <w:spacing w:before="1" w:after="0" w:line="240" w:lineRule="auto"/>
        <w:ind w:left="113" w:right="5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="00A7127F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="00A7127F">
        <w:rPr>
          <w:rFonts w:ascii="Times New Roman" w:eastAsia="Tahoma" w:hAnsi="Times New Roman" w:cs="Times New Roman"/>
          <w:spacing w:val="-1"/>
          <w:sz w:val="24"/>
          <w:szCs w:val="24"/>
        </w:rPr>
        <w:t>једног</w:t>
      </w:r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од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 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иће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вим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 у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</w:p>
    <w:p w:rsidR="00945D9C" w:rsidRPr="00766691" w:rsidRDefault="00D66F86" w:rsidP="00766691">
      <w:pPr>
        <w:spacing w:before="5" w:after="0" w:line="266" w:lineRule="exact"/>
        <w:ind w:left="113" w:right="5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z w:val="24"/>
          <w:szCs w:val="24"/>
        </w:rPr>
        <w:t>тр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ња.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968A4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и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кт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утем</w:t>
      </w:r>
      <w:r w:rsidR="00F968A4">
        <w:rPr>
          <w:rFonts w:ascii="Times New Roman" w:eastAsia="Tahoma" w:hAnsi="Times New Roman" w:cs="Times New Roman"/>
          <w:sz w:val="24"/>
          <w:szCs w:val="24"/>
          <w:lang w:val="sr-Cyrl-CS"/>
        </w:rPr>
        <w:t>.</w:t>
      </w:r>
      <w:r w:rsidR="00A7127F">
        <w:rPr>
          <w:rFonts w:ascii="Times New Roman" w:eastAsia="Tahoma" w:hAnsi="Times New Roman" w:cs="Times New Roman"/>
          <w:sz w:val="24"/>
          <w:szCs w:val="24"/>
          <w:lang w:val="sr-Cyrl-CS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 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матра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 да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је од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 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 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 је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17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72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нта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="00756E4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осо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иоца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416A0C" w:rsidP="00861799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val="sr-Cyrl-CS"/>
        </w:rPr>
        <w:t>Зорана Травица</w:t>
      </w:r>
      <w:r w:rsidR="00C6370B">
        <w:rPr>
          <w:rFonts w:ascii="Times New Roman" w:eastAsia="Tahoma" w:hAnsi="Times New Roman" w:cs="Times New Roman"/>
          <w:sz w:val="24"/>
          <w:szCs w:val="24"/>
          <w:lang w:val="sr-Cyrl-CS"/>
        </w:rPr>
        <w:t>,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р.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12D7F">
        <w:rPr>
          <w:rFonts w:ascii="Times New Roman" w:eastAsia="Tahoma" w:hAnsi="Times New Roman" w:cs="Times New Roman"/>
          <w:sz w:val="24"/>
          <w:szCs w:val="24"/>
          <w:lang w:val="sr-Cyrl-CS"/>
        </w:rPr>
        <w:t>т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534D0C">
        <w:rPr>
          <w:rFonts w:ascii="Times New Roman" w:eastAsia="Tahoma" w:hAnsi="Times New Roman" w:cs="Times New Roman"/>
          <w:sz w:val="24"/>
          <w:szCs w:val="24"/>
        </w:rPr>
        <w:t>л</w:t>
      </w:r>
      <w:r w:rsidR="00534D0C">
        <w:rPr>
          <w:rFonts w:ascii="Times New Roman" w:eastAsia="Tahoma" w:hAnsi="Times New Roman" w:cs="Times New Roman"/>
          <w:sz w:val="24"/>
          <w:szCs w:val="24"/>
          <w:lang w:val="sr-Cyrl-CS"/>
        </w:rPr>
        <w:t>ефона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40930">
        <w:rPr>
          <w:rFonts w:ascii="Times New Roman" w:eastAsia="Tahoma" w:hAnsi="Times New Roman" w:cs="Times New Roman"/>
          <w:sz w:val="24"/>
          <w:szCs w:val="24"/>
          <w:lang w:val="sr-Cyrl-CS"/>
        </w:rPr>
        <w:t>011/</w:t>
      </w:r>
      <w:r w:rsidR="00766691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3621565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F6391">
        <w:rPr>
          <w:rFonts w:ascii="Times New Roman" w:eastAsia="Tahoma" w:hAnsi="Times New Roman" w:cs="Times New Roman"/>
          <w:sz w:val="24"/>
          <w:szCs w:val="24"/>
          <w:lang w:val="sr-Cyrl-CS"/>
        </w:rPr>
        <w:t>е-маил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756E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CS"/>
        </w:rPr>
        <w:t>ztravica</w:t>
      </w:r>
      <w:r w:rsidR="00766691" w:rsidRPr="00766691">
        <w:rPr>
          <w:rFonts w:ascii="Times New Roman" w:eastAsia="Tahoma" w:hAnsi="Times New Roman" w:cs="Times New Roman"/>
          <w:sz w:val="24"/>
          <w:szCs w:val="24"/>
        </w:rPr>
        <w:t>@zavodsz.gov.rs</w:t>
      </w: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before="11" w:after="0" w:line="240" w:lineRule="auto"/>
        <w:ind w:right="91"/>
        <w:jc w:val="right"/>
        <w:rPr>
          <w:rFonts w:ascii="Calibri" w:eastAsia="Calibri" w:hAnsi="Calibri" w:cs="Calibri"/>
          <w:sz w:val="24"/>
          <w:szCs w:val="24"/>
        </w:rPr>
      </w:pPr>
    </w:p>
    <w:sectPr w:rsidR="00945D9C" w:rsidSect="00F931C6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945D9C"/>
    <w:rsid w:val="000B6BC0"/>
    <w:rsid w:val="00105AB6"/>
    <w:rsid w:val="00116059"/>
    <w:rsid w:val="001168E1"/>
    <w:rsid w:val="001228DA"/>
    <w:rsid w:val="001B039A"/>
    <w:rsid w:val="00206C9F"/>
    <w:rsid w:val="0023384E"/>
    <w:rsid w:val="00333D13"/>
    <w:rsid w:val="003671F1"/>
    <w:rsid w:val="00372780"/>
    <w:rsid w:val="00416A0C"/>
    <w:rsid w:val="00416D53"/>
    <w:rsid w:val="004475F7"/>
    <w:rsid w:val="00485315"/>
    <w:rsid w:val="00534D0C"/>
    <w:rsid w:val="00585C9D"/>
    <w:rsid w:val="005E55AB"/>
    <w:rsid w:val="005E6E6A"/>
    <w:rsid w:val="00636DFB"/>
    <w:rsid w:val="00654DDF"/>
    <w:rsid w:val="006A03B0"/>
    <w:rsid w:val="006A72E5"/>
    <w:rsid w:val="006C7F74"/>
    <w:rsid w:val="006F4694"/>
    <w:rsid w:val="00712DDE"/>
    <w:rsid w:val="00756E45"/>
    <w:rsid w:val="00760332"/>
    <w:rsid w:val="00766691"/>
    <w:rsid w:val="007C4A68"/>
    <w:rsid w:val="00861799"/>
    <w:rsid w:val="008A0CD9"/>
    <w:rsid w:val="0091108B"/>
    <w:rsid w:val="00912D7F"/>
    <w:rsid w:val="00945D9C"/>
    <w:rsid w:val="00974F68"/>
    <w:rsid w:val="00A7127F"/>
    <w:rsid w:val="00A92C3F"/>
    <w:rsid w:val="00BF0327"/>
    <w:rsid w:val="00BF51DF"/>
    <w:rsid w:val="00C05237"/>
    <w:rsid w:val="00C54597"/>
    <w:rsid w:val="00C6370B"/>
    <w:rsid w:val="00C73089"/>
    <w:rsid w:val="00C82CE6"/>
    <w:rsid w:val="00CF0BF6"/>
    <w:rsid w:val="00D02BAD"/>
    <w:rsid w:val="00D03F2E"/>
    <w:rsid w:val="00D24A0D"/>
    <w:rsid w:val="00D63F10"/>
    <w:rsid w:val="00D66F86"/>
    <w:rsid w:val="00D71107"/>
    <w:rsid w:val="00DB624F"/>
    <w:rsid w:val="00DC5F6C"/>
    <w:rsid w:val="00DF6391"/>
    <w:rsid w:val="00E30898"/>
    <w:rsid w:val="00E36293"/>
    <w:rsid w:val="00E8064C"/>
    <w:rsid w:val="00ED44CE"/>
    <w:rsid w:val="00EF5FA3"/>
    <w:rsid w:val="00EF79C9"/>
    <w:rsid w:val="00F27CA3"/>
    <w:rsid w:val="00F3083D"/>
    <w:rsid w:val="00F40930"/>
    <w:rsid w:val="00F744B3"/>
    <w:rsid w:val="00F931C6"/>
    <w:rsid w:val="00F968A4"/>
    <w:rsid w:val="00FC38D7"/>
    <w:rsid w:val="00FD6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vodsz.gov.rs" TargetMode="External"/><Relationship Id="rId4" Type="http://schemas.openxmlformats.org/officeDocument/2006/relationships/hyperlink" Target="http://www.zavod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Zorana</cp:lastModifiedBy>
  <cp:revision>6</cp:revision>
  <dcterms:created xsi:type="dcterms:W3CDTF">2014-11-18T11:11:00Z</dcterms:created>
  <dcterms:modified xsi:type="dcterms:W3CDTF">2014-11-19T13:31:00Z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